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227" w:rsidRDefault="00D32227" w:rsidP="00D32227">
      <w:pPr>
        <w:pStyle w:val="paragraph"/>
        <w:spacing w:before="0" w:beforeAutospacing="0" w:after="0" w:afterAutospacing="0"/>
        <w:ind w:firstLine="705"/>
        <w:jc w:val="right"/>
        <w:textAlignment w:val="baseline"/>
        <w:rPr>
          <w:rStyle w:val="normaltextrun"/>
          <w:b/>
          <w:bCs/>
          <w:sz w:val="28"/>
          <w:szCs w:val="28"/>
        </w:rPr>
      </w:pPr>
      <w:bookmarkStart w:id="0" w:name="_GoBack"/>
      <w:r>
        <w:rPr>
          <w:rStyle w:val="normaltextrun"/>
          <w:b/>
          <w:bCs/>
          <w:sz w:val="28"/>
          <w:szCs w:val="28"/>
        </w:rPr>
        <w:t>УТВЕРЖДАЮ</w:t>
      </w:r>
    </w:p>
    <w:p w:rsidR="00D32227" w:rsidRDefault="00D32227" w:rsidP="00D32227">
      <w:pPr>
        <w:pStyle w:val="paragraph"/>
        <w:spacing w:before="0" w:beforeAutospacing="0" w:after="0" w:afterAutospacing="0"/>
        <w:ind w:firstLine="705"/>
        <w:jc w:val="right"/>
        <w:textAlignment w:val="baseline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>Директор</w:t>
      </w:r>
    </w:p>
    <w:p w:rsidR="00D32227" w:rsidRDefault="00D32227" w:rsidP="00D32227">
      <w:pPr>
        <w:pStyle w:val="paragraph"/>
        <w:spacing w:before="0" w:beforeAutospacing="0" w:after="0" w:afterAutospacing="0"/>
        <w:ind w:firstLine="705"/>
        <w:jc w:val="right"/>
        <w:textAlignment w:val="baseline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>ГАПОУ «Бавлинский аграрный колледж»</w:t>
      </w:r>
    </w:p>
    <w:p w:rsidR="00D32227" w:rsidRDefault="00D32227" w:rsidP="00D32227">
      <w:pPr>
        <w:pStyle w:val="paragraph"/>
        <w:spacing w:before="0" w:beforeAutospacing="0" w:after="0" w:afterAutospacing="0"/>
        <w:ind w:firstLine="705"/>
        <w:jc w:val="right"/>
        <w:textAlignment w:val="baseline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 xml:space="preserve">________________ </w:t>
      </w:r>
      <w:proofErr w:type="spellStart"/>
      <w:r>
        <w:rPr>
          <w:rStyle w:val="normaltextrun"/>
          <w:bCs/>
          <w:sz w:val="28"/>
          <w:szCs w:val="28"/>
        </w:rPr>
        <w:t>Шафиков</w:t>
      </w:r>
      <w:proofErr w:type="spellEnd"/>
      <w:r>
        <w:rPr>
          <w:rStyle w:val="normaltextrun"/>
          <w:bCs/>
          <w:sz w:val="28"/>
          <w:szCs w:val="28"/>
        </w:rPr>
        <w:t xml:space="preserve"> В.Л.</w:t>
      </w:r>
    </w:p>
    <w:p w:rsidR="00D32227" w:rsidRPr="00D32227" w:rsidRDefault="00D32227" w:rsidP="00D32227">
      <w:pPr>
        <w:pStyle w:val="paragraph"/>
        <w:spacing w:before="0" w:beforeAutospacing="0" w:after="0" w:afterAutospacing="0"/>
        <w:ind w:firstLine="705"/>
        <w:jc w:val="right"/>
        <w:textAlignment w:val="baseline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>24.03.2020 г.</w:t>
      </w:r>
    </w:p>
    <w:bookmarkEnd w:id="0"/>
    <w:p w:rsidR="00D32227" w:rsidRDefault="00D32227" w:rsidP="00DC3503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p w:rsidR="00DC3503" w:rsidRDefault="00D32227" w:rsidP="00DC3503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И</w:t>
      </w:r>
      <w:r w:rsidR="00DC3503">
        <w:rPr>
          <w:rStyle w:val="normaltextrun"/>
          <w:b/>
          <w:bCs/>
          <w:sz w:val="28"/>
          <w:szCs w:val="28"/>
        </w:rPr>
        <w:t>нструкция для родителей обучающихся </w:t>
      </w:r>
      <w:r>
        <w:rPr>
          <w:rStyle w:val="normaltextrun"/>
          <w:b/>
          <w:bCs/>
          <w:sz w:val="28"/>
          <w:szCs w:val="28"/>
        </w:rPr>
        <w:t>ГАПОУ «Бавлинский аграрный колледж»</w:t>
      </w:r>
      <w:r w:rsidR="00DC3503">
        <w:rPr>
          <w:rStyle w:val="normaltextrun"/>
          <w:b/>
          <w:bCs/>
          <w:sz w:val="28"/>
          <w:szCs w:val="28"/>
        </w:rPr>
        <w:t xml:space="preserve"> по переходу на обучение с применением электронного обучения и дистанционных образовательных технологий</w:t>
      </w:r>
      <w:r w:rsidR="00DC3503">
        <w:rPr>
          <w:rStyle w:val="eop"/>
          <w:sz w:val="28"/>
          <w:szCs w:val="28"/>
        </w:rPr>
        <w:t> </w:t>
      </w:r>
    </w:p>
    <w:p w:rsidR="00DC3503" w:rsidRDefault="00DC3503" w:rsidP="00DC350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 </w:t>
      </w:r>
      <w:r>
        <w:rPr>
          <w:rStyle w:val="eop"/>
        </w:rPr>
        <w:t> </w:t>
      </w:r>
    </w:p>
    <w:p w:rsidR="00DC3503" w:rsidRDefault="00DC3503" w:rsidP="00D3222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 целью снижению рисков распространения новой </w:t>
      </w:r>
      <w:proofErr w:type="spellStart"/>
      <w:r>
        <w:rPr>
          <w:rStyle w:val="spellingerror"/>
          <w:sz w:val="28"/>
          <w:szCs w:val="28"/>
        </w:rPr>
        <w:t>коронавирусной</w:t>
      </w:r>
      <w:proofErr w:type="spellEnd"/>
      <w:r w:rsidR="00D32227">
        <w:rPr>
          <w:rStyle w:val="normaltextrun"/>
          <w:sz w:val="28"/>
          <w:szCs w:val="28"/>
        </w:rPr>
        <w:t> инфекции в образовательной организации</w:t>
      </w:r>
      <w:r>
        <w:rPr>
          <w:rStyle w:val="normaltextrun"/>
          <w:sz w:val="28"/>
          <w:szCs w:val="28"/>
        </w:rPr>
        <w:t xml:space="preserve"> реализующих образовательные программы среднего профессионального образования, </w:t>
      </w:r>
      <w:proofErr w:type="spellStart"/>
      <w:r>
        <w:rPr>
          <w:rStyle w:val="normaltextrun"/>
          <w:sz w:val="28"/>
          <w:szCs w:val="28"/>
        </w:rPr>
        <w:t>Минпросвещения</w:t>
      </w:r>
      <w:proofErr w:type="spellEnd"/>
      <w:r>
        <w:rPr>
          <w:rStyle w:val="normaltextrun"/>
          <w:sz w:val="28"/>
          <w:szCs w:val="28"/>
        </w:rPr>
        <w:t xml:space="preserve"> России рекомендовано осуществить переход на реализацию образовательных программ с применением электронного обучения и дистанционных образовательных технологий.</w:t>
      </w:r>
      <w:r>
        <w:rPr>
          <w:rStyle w:val="eop"/>
          <w:sz w:val="28"/>
          <w:szCs w:val="28"/>
        </w:rPr>
        <w:t> </w:t>
      </w:r>
    </w:p>
    <w:p w:rsidR="00DC3503" w:rsidRDefault="00DC3503" w:rsidP="00D32227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Для реализации образовательных программ среднего профессионального образования с применением электронного обучения и дистанционных образовательных технологий уточнить по телефонам «Горячей линии», указанным на сайте образовательной организации, или непосредственно у руководителя образовательной </w:t>
      </w:r>
      <w:proofErr w:type="gramStart"/>
      <w:r>
        <w:rPr>
          <w:rStyle w:val="normaltextrun"/>
          <w:sz w:val="28"/>
          <w:szCs w:val="28"/>
        </w:rPr>
        <w:t>организации  о</w:t>
      </w:r>
      <w:proofErr w:type="gramEnd"/>
      <w:r>
        <w:rPr>
          <w:rStyle w:val="normaltextrun"/>
          <w:sz w:val="28"/>
          <w:szCs w:val="28"/>
        </w:rPr>
        <w:t xml:space="preserve"> режиме предоставления бесплатного доступа к необходимым образовательным </w:t>
      </w:r>
      <w:proofErr w:type="spellStart"/>
      <w:r>
        <w:rPr>
          <w:rStyle w:val="normaltextrun"/>
          <w:sz w:val="28"/>
          <w:szCs w:val="28"/>
        </w:rPr>
        <w:t>интернет-ресурсам</w:t>
      </w:r>
      <w:proofErr w:type="spellEnd"/>
      <w:r>
        <w:rPr>
          <w:rStyle w:val="normaltextrun"/>
          <w:b/>
          <w:bCs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DC3503" w:rsidRDefault="00DC3503" w:rsidP="00D32227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Обучающийся </w:t>
      </w:r>
      <w:r w:rsidR="00D32227">
        <w:rPr>
          <w:rStyle w:val="normaltextrun"/>
          <w:sz w:val="28"/>
          <w:szCs w:val="28"/>
        </w:rPr>
        <w:t>колледжа</w:t>
      </w:r>
      <w:r>
        <w:rPr>
          <w:rStyle w:val="normaltextrun"/>
          <w:sz w:val="28"/>
          <w:szCs w:val="28"/>
        </w:rPr>
        <w:t> будет проинформирован о сроках и порядке перехода образовательной организации на единую форму обучения - обучения с использованием дистанционных образовательных технологий, о порядке сопровождения образовательного процесса.</w:t>
      </w:r>
      <w:r>
        <w:rPr>
          <w:rStyle w:val="eop"/>
          <w:sz w:val="28"/>
          <w:szCs w:val="28"/>
        </w:rPr>
        <w:t> </w:t>
      </w:r>
    </w:p>
    <w:p w:rsidR="00DC3503" w:rsidRDefault="00DC3503" w:rsidP="00D32227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Для реализации указанной</w:t>
      </w:r>
      <w:r w:rsidR="00D32227">
        <w:rPr>
          <w:rStyle w:val="normaltextrun"/>
          <w:sz w:val="28"/>
          <w:szCs w:val="28"/>
        </w:rPr>
        <w:t xml:space="preserve"> формы обучения </w:t>
      </w:r>
      <w:r>
        <w:rPr>
          <w:rStyle w:val="normaltextrun"/>
          <w:sz w:val="28"/>
          <w:szCs w:val="28"/>
        </w:rPr>
        <w:t>обучающийся должен быть обеспечен необходимыми техническими средствами (планшет, ноутбук, компьютер, возможность работы в сети «Интернет», необходимые электронные ресурсы, приложения).</w:t>
      </w:r>
      <w:r>
        <w:rPr>
          <w:rStyle w:val="eop"/>
          <w:sz w:val="28"/>
          <w:szCs w:val="28"/>
        </w:rPr>
        <w:t> </w:t>
      </w:r>
    </w:p>
    <w:p w:rsidR="00DC3503" w:rsidRDefault="00DC3503" w:rsidP="00D32227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На сайте </w:t>
      </w:r>
      <w:r w:rsidR="00D32227">
        <w:rPr>
          <w:rStyle w:val="normaltextrun"/>
          <w:sz w:val="28"/>
          <w:szCs w:val="28"/>
        </w:rPr>
        <w:t>колледжа</w:t>
      </w:r>
      <w:r>
        <w:rPr>
          <w:rStyle w:val="normaltextrun"/>
          <w:sz w:val="28"/>
          <w:szCs w:val="28"/>
        </w:rPr>
        <w:t> обучающийся может получить рекомендации по следующим вопросам:</w:t>
      </w:r>
      <w:r>
        <w:rPr>
          <w:rStyle w:val="eop"/>
          <w:sz w:val="28"/>
          <w:szCs w:val="28"/>
        </w:rPr>
        <w:t> </w:t>
      </w:r>
    </w:p>
    <w:p w:rsidR="00DC3503" w:rsidRDefault="00DC3503" w:rsidP="00D3222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  о минимальном наборе приложений, электронных ресурсов, которые допускаются к использованию в учебном процессе (существующие платформы, электронные ресурсы и приложения, ресурсы информационно-библиотечного центра образовательной организации);</w:t>
      </w:r>
      <w:r>
        <w:rPr>
          <w:rStyle w:val="eop"/>
          <w:sz w:val="28"/>
          <w:szCs w:val="28"/>
        </w:rPr>
        <w:t> </w:t>
      </w:r>
    </w:p>
    <w:p w:rsidR="00DC3503" w:rsidRDefault="00DC3503" w:rsidP="00D3222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- о возможностях использования официального сайта образовательной организации, электронных дневников и других цифровых решений для контроля и сопровождения образовательного процесса, в том числе методических материалах и обязательных документах, </w:t>
      </w:r>
      <w:proofErr w:type="gramStart"/>
      <w:r>
        <w:rPr>
          <w:rStyle w:val="normaltextrun"/>
          <w:sz w:val="28"/>
          <w:szCs w:val="28"/>
        </w:rPr>
        <w:t>необходимых  в</w:t>
      </w:r>
      <w:proofErr w:type="gramEnd"/>
      <w:r>
        <w:rPr>
          <w:rStyle w:val="normaltextrun"/>
          <w:sz w:val="28"/>
          <w:szCs w:val="28"/>
        </w:rPr>
        <w:t xml:space="preserve"> условиях перехода на электронное обучение и дистанционные образовательные технологии, в том числе цифровые платформы Центров опережающей профессиональной подготовки (перечень ЦОПП расположен по ссылке: http://profedutop50.ru/copp );</w:t>
      </w:r>
      <w:r>
        <w:rPr>
          <w:rStyle w:val="eop"/>
          <w:sz w:val="28"/>
          <w:szCs w:val="28"/>
        </w:rPr>
        <w:t> </w:t>
      </w:r>
    </w:p>
    <w:p w:rsidR="00DC3503" w:rsidRDefault="00DC3503" w:rsidP="00D3222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>- о вариантах и формах обратной связи, способах визуального взаимодействия педагогических работников и обучающихся (видеоконференциях, скайпе, </w:t>
      </w:r>
      <w:proofErr w:type="spellStart"/>
      <w:r>
        <w:rPr>
          <w:rStyle w:val="spellingerror"/>
          <w:sz w:val="28"/>
          <w:szCs w:val="28"/>
        </w:rPr>
        <w:t>zoom</w:t>
      </w:r>
      <w:proofErr w:type="spellEnd"/>
      <w:r>
        <w:rPr>
          <w:rStyle w:val="normaltextrun"/>
          <w:sz w:val="28"/>
          <w:szCs w:val="28"/>
        </w:rPr>
        <w:t>, </w:t>
      </w:r>
      <w:proofErr w:type="spellStart"/>
      <w:r>
        <w:rPr>
          <w:rStyle w:val="normaltextrun"/>
          <w:sz w:val="28"/>
          <w:szCs w:val="28"/>
        </w:rPr>
        <w:t>вебинарах</w:t>
      </w:r>
      <w:proofErr w:type="spellEnd"/>
      <w:r>
        <w:rPr>
          <w:rStyle w:val="normaltextrun"/>
          <w:sz w:val="28"/>
          <w:szCs w:val="28"/>
        </w:rPr>
        <w:t> и других инструментов для обучения);</w:t>
      </w:r>
      <w:r>
        <w:rPr>
          <w:rStyle w:val="eop"/>
          <w:sz w:val="28"/>
          <w:szCs w:val="28"/>
        </w:rPr>
        <w:t> </w:t>
      </w:r>
    </w:p>
    <w:p w:rsidR="00DC3503" w:rsidRDefault="00DC3503" w:rsidP="00D3222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 о расписании и графике текущей и, при необходимости, промежуточной аттестации для каждой группы обучающихся в соответствии с вводимой для них формой образовательного процесса;</w:t>
      </w:r>
      <w:r>
        <w:rPr>
          <w:rStyle w:val="eop"/>
          <w:sz w:val="28"/>
          <w:szCs w:val="28"/>
        </w:rPr>
        <w:t> </w:t>
      </w:r>
    </w:p>
    <w:p w:rsidR="00DC3503" w:rsidRDefault="00DC3503" w:rsidP="00D3222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 о порядке оказания учебно-методической помощи обучающимся, в том числе в форме индивидуальных консультаций, оказываемых дистанционно с использованием информационных и телекоммуникационных технологий.</w:t>
      </w:r>
      <w:r>
        <w:rPr>
          <w:rStyle w:val="eop"/>
          <w:sz w:val="28"/>
          <w:szCs w:val="28"/>
        </w:rPr>
        <w:t> </w:t>
      </w:r>
    </w:p>
    <w:p w:rsidR="00DC3503" w:rsidRDefault="00DC3503" w:rsidP="00D3222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 о контрольных точках и времени (</w:t>
      </w:r>
      <w:proofErr w:type="spellStart"/>
      <w:r>
        <w:rPr>
          <w:rStyle w:val="spellingerror"/>
          <w:sz w:val="28"/>
          <w:szCs w:val="28"/>
        </w:rPr>
        <w:t>deadline</w:t>
      </w:r>
      <w:proofErr w:type="spellEnd"/>
      <w:r>
        <w:rPr>
          <w:rStyle w:val="normaltextrun"/>
          <w:sz w:val="28"/>
          <w:szCs w:val="28"/>
        </w:rPr>
        <w:t>) предоставления от обучающихся обратной связи, в том числе контрольных мероприятиях по оценке освоения частей образовательной программы в соответствии с установленным графиком учебного процесса.</w:t>
      </w:r>
      <w:r>
        <w:rPr>
          <w:rStyle w:val="eop"/>
          <w:sz w:val="28"/>
          <w:szCs w:val="28"/>
        </w:rPr>
        <w:t> </w:t>
      </w:r>
    </w:p>
    <w:p w:rsidR="00DC3503" w:rsidRDefault="00DC3503" w:rsidP="00D3222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5. В случае невозможности применения дистанционных образовательных технологий и электронного обучения, образовательными организациями, реализующим программы среднего профессионального образования, будет рассмотрена возможность предоставления обучающимся каникул - плановых перерывов при получении образования для отдыха и иных социальных целей в соответствии с законодательством об образовании и календарным учебным графиком образовательной организации, а также переход обучающегося на индивидуальный учебный план.</w:t>
      </w:r>
      <w:r>
        <w:rPr>
          <w:rStyle w:val="eop"/>
          <w:sz w:val="28"/>
          <w:szCs w:val="28"/>
        </w:rPr>
        <w:t> </w:t>
      </w:r>
    </w:p>
    <w:p w:rsidR="00DC3503" w:rsidRDefault="00DC3503" w:rsidP="00D3222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6. Обучающиеся, проживающие в общежитиях, вправе самостоятельно принять решение о выезде/не выезде из общежития.</w:t>
      </w:r>
      <w:r>
        <w:rPr>
          <w:rStyle w:val="eop"/>
          <w:sz w:val="28"/>
          <w:szCs w:val="28"/>
        </w:rPr>
        <w:t> </w:t>
      </w:r>
    </w:p>
    <w:p w:rsidR="00DC3503" w:rsidRDefault="00DC3503" w:rsidP="00D3222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7. Для обеспечения занятости обучающихся в свободное от дистанционного обучения время, родителям организовать разъяснительную беседу с детьми о режиме посещения общественных мест в сложный эпидемиологический период и обеспечить информирование о виртуальных досуговых мероприятиях воспитательного характера в соответствии с психофизиологическими и возрастными особенностями обучающихся. </w:t>
      </w:r>
      <w:r>
        <w:rPr>
          <w:rStyle w:val="eop"/>
          <w:sz w:val="28"/>
          <w:szCs w:val="28"/>
        </w:rPr>
        <w:t> </w:t>
      </w:r>
    </w:p>
    <w:p w:rsidR="00DC3503" w:rsidRDefault="00DC3503" w:rsidP="00D3222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976F97" w:rsidRDefault="00D32227" w:rsidP="00D32227">
      <w:pPr>
        <w:spacing w:after="0" w:line="240" w:lineRule="auto"/>
        <w:jc w:val="both"/>
      </w:pPr>
      <w:r>
        <w:t xml:space="preserve">  </w:t>
      </w:r>
    </w:p>
    <w:p w:rsidR="00D32227" w:rsidRDefault="00D32227" w:rsidP="00D32227">
      <w:pPr>
        <w:spacing w:after="0" w:line="240" w:lineRule="auto"/>
        <w:jc w:val="both"/>
      </w:pPr>
    </w:p>
    <w:p w:rsidR="00D32227" w:rsidRDefault="00D32227" w:rsidP="00D32227">
      <w:pPr>
        <w:spacing w:after="0" w:line="240" w:lineRule="auto"/>
        <w:jc w:val="both"/>
      </w:pPr>
    </w:p>
    <w:p w:rsidR="00D32227" w:rsidRPr="00D32227" w:rsidRDefault="00D32227" w:rsidP="00D322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2227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В.Л. </w:t>
      </w:r>
      <w:proofErr w:type="spellStart"/>
      <w:r w:rsidRPr="00D32227">
        <w:rPr>
          <w:rFonts w:ascii="Times New Roman" w:hAnsi="Times New Roman" w:cs="Times New Roman"/>
          <w:sz w:val="28"/>
          <w:szCs w:val="28"/>
        </w:rPr>
        <w:t>Шафиков</w:t>
      </w:r>
      <w:proofErr w:type="spellEnd"/>
    </w:p>
    <w:sectPr w:rsidR="00D32227" w:rsidRPr="00D32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E37FA"/>
    <w:multiLevelType w:val="multilevel"/>
    <w:tmpl w:val="79D457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394707"/>
    <w:multiLevelType w:val="multilevel"/>
    <w:tmpl w:val="2BFEFC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135EAF"/>
    <w:multiLevelType w:val="multilevel"/>
    <w:tmpl w:val="605E4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FE28C9"/>
    <w:multiLevelType w:val="multilevel"/>
    <w:tmpl w:val="E3AE33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AE3"/>
    <w:rsid w:val="000467EF"/>
    <w:rsid w:val="00147AE3"/>
    <w:rsid w:val="00976F97"/>
    <w:rsid w:val="00D32227"/>
    <w:rsid w:val="00DC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518612-4C41-4325-BBAB-5874F9C0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DC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DC3503"/>
  </w:style>
  <w:style w:type="character" w:customStyle="1" w:styleId="eop">
    <w:name w:val="eop"/>
    <w:basedOn w:val="a0"/>
    <w:rsid w:val="00DC3503"/>
  </w:style>
  <w:style w:type="character" w:customStyle="1" w:styleId="spellingerror">
    <w:name w:val="spellingerror"/>
    <w:basedOn w:val="a0"/>
    <w:rsid w:val="00DC3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6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2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4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0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7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9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5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TRUD-PC</cp:lastModifiedBy>
  <cp:revision>5</cp:revision>
  <dcterms:created xsi:type="dcterms:W3CDTF">2020-03-26T07:36:00Z</dcterms:created>
  <dcterms:modified xsi:type="dcterms:W3CDTF">2020-03-26T06:51:00Z</dcterms:modified>
</cp:coreProperties>
</file>